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42" w:rsidRDefault="005735DD">
      <w:pPr>
        <w:pStyle w:val="Teksttreci0"/>
        <w:spacing w:after="0" w:line="398" w:lineRule="auto"/>
        <w:jc w:val="center"/>
      </w:pPr>
      <w:bookmarkStart w:id="0" w:name="_GoBack"/>
      <w:bookmarkEnd w:id="0"/>
      <w:r>
        <w:rPr>
          <w:b/>
          <w:bCs/>
        </w:rPr>
        <w:t>Zarządzenie nr 10/2025</w:t>
      </w:r>
    </w:p>
    <w:p w:rsidR="003E6B42" w:rsidRDefault="005735DD">
      <w:pPr>
        <w:pStyle w:val="Teksttreci0"/>
        <w:spacing w:after="440" w:line="398" w:lineRule="auto"/>
        <w:jc w:val="center"/>
      </w:pPr>
      <w:r>
        <w:rPr>
          <w:b/>
          <w:bCs/>
        </w:rPr>
        <w:t>Burmistrza Miasta Wągrowca</w:t>
      </w:r>
      <w:r>
        <w:rPr>
          <w:b/>
          <w:bCs/>
        </w:rPr>
        <w:br/>
        <w:t>z dnia 29 stycznia 2025 r.</w:t>
      </w:r>
    </w:p>
    <w:p w:rsidR="003E6B42" w:rsidRDefault="005735DD">
      <w:pPr>
        <w:pStyle w:val="Teksttreci0"/>
        <w:spacing w:after="620"/>
        <w:jc w:val="both"/>
      </w:pPr>
      <w:r>
        <w:rPr>
          <w:b/>
          <w:bCs/>
        </w:rPr>
        <w:t>w sprawie ustalenia harmonogramu czynności w postępowaniu rekrutacyjnym oraz postępowaniu</w:t>
      </w:r>
      <w:r>
        <w:rPr>
          <w:b/>
          <w:bCs/>
        </w:rPr>
        <w:br/>
        <w:t>uzupełniającym na rok szkolny 2025/2026 do publicznych przedszkoli i szkół podstawowych,</w:t>
      </w:r>
      <w:r>
        <w:rPr>
          <w:b/>
          <w:bCs/>
        </w:rPr>
        <w:br/>
        <w:t>dla których organem prowadzącym jest Gmina Miejska Wągrowiec</w:t>
      </w:r>
    </w:p>
    <w:p w:rsidR="003E6B42" w:rsidRDefault="005735DD">
      <w:pPr>
        <w:pStyle w:val="Teksttreci0"/>
        <w:spacing w:line="252" w:lineRule="auto"/>
        <w:ind w:firstLine="380"/>
        <w:jc w:val="both"/>
      </w:pPr>
      <w:r>
        <w:t>Na podstawie art. 30 ust. 1 ustawy z dnia 8 marca 1990 r. o samorządzie gminnym</w:t>
      </w:r>
      <w:r>
        <w:br/>
        <w:t>(tj. Dz. U. z 2024 r. poz. 1465 z późn. zm.) oraz art. 154 ust. 1 pkt 1 ustawy z dnia 14 grudnia</w:t>
      </w:r>
      <w:r>
        <w:br/>
        <w:t>2016 r. - Prawo o</w:t>
      </w:r>
      <w:r>
        <w:t>światowe (tj. Dz. U. z 2024 r. poz. 737 z późn. zm.) Burmistrz Miasta Wągrowca</w:t>
      </w:r>
      <w:r>
        <w:br/>
        <w:t>zarządza, co następuje:</w:t>
      </w:r>
    </w:p>
    <w:p w:rsidR="003E6B42" w:rsidRDefault="005735DD">
      <w:pPr>
        <w:pStyle w:val="Teksttreci0"/>
        <w:numPr>
          <w:ilvl w:val="0"/>
          <w:numId w:val="1"/>
        </w:numPr>
        <w:tabs>
          <w:tab w:val="left" w:pos="302"/>
        </w:tabs>
        <w:jc w:val="both"/>
      </w:pPr>
      <w:r>
        <w:rPr>
          <w:b/>
          <w:bCs/>
        </w:rPr>
        <w:t xml:space="preserve">1. </w:t>
      </w:r>
      <w:r>
        <w:t>1. Ustala się harmonogram czynności w postępowaniu rekrutacyjnym oraz postępowaniu</w:t>
      </w:r>
      <w:r>
        <w:br/>
        <w:t>uzupełniającym na rok szkolny 2025/2026 do publicznych przedszkoli,</w:t>
      </w:r>
      <w:r>
        <w:t xml:space="preserve"> dla których organem</w:t>
      </w:r>
      <w:r>
        <w:br/>
        <w:t>prowadzącym jest Gmina Miejska Wągrowiec.</w:t>
      </w:r>
    </w:p>
    <w:p w:rsidR="003E6B42" w:rsidRDefault="005735DD">
      <w:pPr>
        <w:pStyle w:val="Teksttreci0"/>
        <w:numPr>
          <w:ilvl w:val="0"/>
          <w:numId w:val="1"/>
        </w:numPr>
        <w:tabs>
          <w:tab w:val="left" w:pos="302"/>
        </w:tabs>
        <w:jc w:val="both"/>
      </w:pPr>
      <w:r>
        <w:t>. Harmonogram, o którym mowa w ust. 1, stanowi załącznik nr 1 do Zarządzenia.</w:t>
      </w:r>
    </w:p>
    <w:p w:rsidR="003E6B42" w:rsidRDefault="005735DD">
      <w:pPr>
        <w:pStyle w:val="Teksttreci0"/>
        <w:jc w:val="both"/>
      </w:pPr>
      <w:r>
        <w:rPr>
          <w:b/>
          <w:bCs/>
        </w:rPr>
        <w:t xml:space="preserve">§ 2. </w:t>
      </w:r>
      <w:r>
        <w:t>1. Ustala się harmonogram czynności w postępowaniu rekrutacyjnym oraz postępowaniu</w:t>
      </w:r>
      <w:r>
        <w:br/>
        <w:t>uzupełniającym na rok szkol</w:t>
      </w:r>
      <w:r>
        <w:t>ny 2025/2026 do szkół podstawowych, dla których organem prowadzącym</w:t>
      </w:r>
      <w:r>
        <w:br/>
        <w:t>jest Gmina Miejska Wągrowiec.</w:t>
      </w:r>
    </w:p>
    <w:p w:rsidR="003E6B42" w:rsidRDefault="005735DD">
      <w:pPr>
        <w:pStyle w:val="Teksttreci0"/>
        <w:numPr>
          <w:ilvl w:val="0"/>
          <w:numId w:val="2"/>
        </w:numPr>
        <w:tabs>
          <w:tab w:val="left" w:pos="515"/>
        </w:tabs>
        <w:jc w:val="both"/>
      </w:pPr>
      <w:r>
        <w:t>armonogram, o którym mowa w ust. 1, stanowi załącznik nr 2 do Zarządzenia.</w:t>
      </w:r>
    </w:p>
    <w:p w:rsidR="003E6B42" w:rsidRDefault="005735DD">
      <w:pPr>
        <w:pStyle w:val="Teksttreci0"/>
        <w:numPr>
          <w:ilvl w:val="0"/>
          <w:numId w:val="2"/>
        </w:numPr>
        <w:tabs>
          <w:tab w:val="left" w:pos="534"/>
        </w:tabs>
        <w:jc w:val="both"/>
      </w:pPr>
      <w:r>
        <w:t>Rekrutację do przedszkoli i szkół podstawowych na rok szkolny 2025/2026 przeprowadz</w:t>
      </w:r>
      <w:r>
        <w:t>a się</w:t>
      </w:r>
      <w:r>
        <w:br/>
        <w:t>w formie elektronicznej.</w:t>
      </w:r>
    </w:p>
    <w:p w:rsidR="003E6B42" w:rsidRDefault="005735DD">
      <w:pPr>
        <w:pStyle w:val="Teksttreci0"/>
        <w:numPr>
          <w:ilvl w:val="0"/>
          <w:numId w:val="2"/>
        </w:numPr>
        <w:tabs>
          <w:tab w:val="left" w:pos="616"/>
        </w:tabs>
        <w:jc w:val="both"/>
      </w:pPr>
      <w:r>
        <w:t>Wykonanie Zarządzenia powierza się dyrektorom przedszkoli i szkół podstawowych,</w:t>
      </w:r>
      <w:r>
        <w:br/>
        <w:t>dla których organem prowadzącym jest Gmina Miejska Wągrowiec.</w:t>
      </w:r>
    </w:p>
    <w:p w:rsidR="003E6B42" w:rsidRDefault="005735DD">
      <w:pPr>
        <w:pStyle w:val="Teksttreci0"/>
        <w:numPr>
          <w:ilvl w:val="0"/>
          <w:numId w:val="2"/>
        </w:numPr>
        <w:tabs>
          <w:tab w:val="left" w:pos="496"/>
        </w:tabs>
        <w:spacing w:after="1500"/>
        <w:jc w:val="both"/>
      </w:pPr>
      <w:r>
        <w:t>Zarządzenie wchodzi w życie z dniem podjęcia.</w:t>
      </w:r>
    </w:p>
    <w:p w:rsidR="003E6B42" w:rsidRDefault="005735DD">
      <w:pPr>
        <w:pStyle w:val="Teksttreci0"/>
        <w:spacing w:after="620"/>
        <w:ind w:right="180"/>
        <w:jc w:val="right"/>
      </w:pPr>
      <w:r>
        <w:t>Burmistrz Miasta Wągrowca</w:t>
      </w:r>
    </w:p>
    <w:p w:rsidR="003E6B42" w:rsidRDefault="005735DD">
      <w:pPr>
        <w:pStyle w:val="Teksttreci0"/>
        <w:spacing w:after="240"/>
        <w:jc w:val="center"/>
      </w:pPr>
      <w:r>
        <w:t>Alicja Tryt</w:t>
      </w:r>
      <w:r>
        <w:t>t</w:t>
      </w:r>
    </w:p>
    <w:p w:rsidR="003E6B42" w:rsidRDefault="005735DD">
      <w:pPr>
        <w:pStyle w:val="Teksttreci20"/>
      </w:pPr>
      <w:r>
        <w:t>. .. . _ Elektronicznie</w:t>
      </w:r>
    </w:p>
    <w:p w:rsidR="003E6B42" w:rsidRDefault="005735DD">
      <w:pPr>
        <w:pStyle w:val="Teksttreci20"/>
        <w:spacing w:line="180" w:lineRule="auto"/>
        <w:ind w:left="6600" w:right="0"/>
        <w:jc w:val="both"/>
      </w:pPr>
      <w:r>
        <w:rPr>
          <w:sz w:val="24"/>
          <w:szCs w:val="24"/>
        </w:rPr>
        <w:t xml:space="preserve">AllCja Trytt, </w:t>
      </w:r>
      <w:r>
        <w:t>podpisany przez</w:t>
      </w:r>
    </w:p>
    <w:p w:rsidR="003E6B42" w:rsidRDefault="005735DD">
      <w:pPr>
        <w:pStyle w:val="Teksttreci20"/>
        <w:tabs>
          <w:tab w:val="left" w:pos="1198"/>
        </w:tabs>
        <w:ind w:right="400"/>
      </w:pPr>
      <w:r>
        <w:rPr>
          <w:sz w:val="24"/>
          <w:szCs w:val="24"/>
        </w:rPr>
        <w:t>Gmina</w:t>
      </w:r>
      <w:r>
        <w:rPr>
          <w:sz w:val="24"/>
          <w:szCs w:val="24"/>
        </w:rPr>
        <w:tab/>
      </w:r>
      <w:r>
        <w:t>AHcja Trytt;</w:t>
      </w:r>
    </w:p>
    <w:p w:rsidR="003E6B42" w:rsidRDefault="005735DD">
      <w:pPr>
        <w:pStyle w:val="Teksttreci20"/>
      </w:pPr>
      <w:r>
        <w:t>Gmina Miejska</w:t>
      </w:r>
    </w:p>
    <w:p w:rsidR="003E6B42" w:rsidRDefault="005735DD">
      <w:pPr>
        <w:pStyle w:val="Teksttreci20"/>
        <w:tabs>
          <w:tab w:val="left" w:pos="1198"/>
        </w:tabs>
        <w:spacing w:after="160" w:line="180" w:lineRule="auto"/>
        <w:ind w:right="400"/>
      </w:pPr>
      <w:r>
        <w:rPr>
          <w:sz w:val="24"/>
          <w:szCs w:val="24"/>
        </w:rPr>
        <w:t>Miejska</w:t>
      </w:r>
      <w:r>
        <w:rPr>
          <w:sz w:val="24"/>
          <w:szCs w:val="24"/>
        </w:rPr>
        <w:tab/>
      </w:r>
      <w:r>
        <w:t>Wągrowiec</w:t>
      </w:r>
    </w:p>
    <w:p w:rsidR="003E6B42" w:rsidRDefault="005735DD">
      <w:pPr>
        <w:spacing w:line="1" w:lineRule="exact"/>
        <w:sectPr w:rsidR="003E6B42">
          <w:pgSz w:w="11900" w:h="16840"/>
          <w:pgMar w:top="1448" w:right="1460" w:bottom="1448" w:left="1340" w:header="1020" w:footer="1020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175" distB="69850" distL="0" distR="0" simplePos="0" relativeHeight="125829378" behindDoc="0" locked="0" layoutInCell="1" allowOverlap="1">
                <wp:simplePos x="0" y="0"/>
                <wp:positionH relativeFrom="page">
                  <wp:posOffset>5041900</wp:posOffset>
                </wp:positionH>
                <wp:positionV relativeFrom="paragraph">
                  <wp:posOffset>3175</wp:posOffset>
                </wp:positionV>
                <wp:extent cx="810895" cy="19494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E6B42" w:rsidRDefault="005735DD">
                            <w:pPr>
                              <w:pStyle w:val="Nagwek10"/>
                              <w:keepNext/>
                              <w:keepLines/>
                            </w:pPr>
                            <w:bookmarkStart w:id="1" w:name="bookmark0"/>
                            <w:r>
                              <w:t>Wągrowiec</w:t>
                            </w:r>
                            <w:bookmarkEnd w:id="1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97.pt;margin-top:0.25pt;width:63.850000000000001pt;height:15.35pt;z-index:-125829375;mso-wrap-distance-left:0;mso-wrap-distance-top:0.25pt;mso-wrap-distance-right:0;mso-wrap-distance-bottom:5.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0" w:name="bookmark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Wągrowiec</w:t>
                      </w:r>
                      <w:bookmarkEnd w:id="0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5843270</wp:posOffset>
                </wp:positionH>
                <wp:positionV relativeFrom="paragraph">
                  <wp:posOffset>0</wp:posOffset>
                </wp:positionV>
                <wp:extent cx="762000" cy="26797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7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E6B42" w:rsidRDefault="005735DD">
                            <w:pPr>
                              <w:pStyle w:val="Teksttreci20"/>
                              <w:spacing w:line="276" w:lineRule="auto"/>
                              <w:ind w:right="0"/>
                              <w:jc w:val="left"/>
                            </w:pPr>
                            <w:r>
                              <w:t>Data: 2025.01.29</w:t>
                            </w:r>
                            <w:r>
                              <w:br/>
                              <w:t>20:40:04 +01 '00'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460.10000000000002pt;margin-top:0;width:60.pt;height:21.100000000000001pt;z-index:-1258293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Data: 2025.01.29</w:t>
                        <w:br/>
                        <w:t>20:40:04 +01 '00'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E6B42" w:rsidRDefault="005735DD">
      <w:pPr>
        <w:pStyle w:val="Teksttreci0"/>
        <w:spacing w:after="0" w:line="398" w:lineRule="auto"/>
        <w:ind w:left="6200"/>
      </w:pPr>
      <w:r>
        <w:rPr>
          <w:b/>
          <w:bCs/>
        </w:rPr>
        <w:lastRenderedPageBreak/>
        <w:t>do Zarządzenia Nr 10/2025</w:t>
      </w:r>
    </w:p>
    <w:p w:rsidR="003E6B42" w:rsidRDefault="005735DD">
      <w:pPr>
        <w:pStyle w:val="Teksttreci0"/>
        <w:spacing w:after="400" w:line="398" w:lineRule="auto"/>
        <w:ind w:left="6160" w:right="540"/>
        <w:jc w:val="right"/>
      </w:pPr>
      <w:r>
        <w:rPr>
          <w:b/>
          <w:bCs/>
        </w:rPr>
        <w:t>Burmistrza Miasta Wągrowca</w:t>
      </w:r>
      <w:r>
        <w:rPr>
          <w:b/>
          <w:bCs/>
        </w:rPr>
        <w:br/>
        <w:t xml:space="preserve">z dnia </w:t>
      </w:r>
      <w:r>
        <w:rPr>
          <w:b/>
          <w:bCs/>
        </w:rPr>
        <w:t>29.01.2025 r.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3974"/>
        <w:gridCol w:w="2261"/>
        <w:gridCol w:w="2136"/>
      </w:tblGrid>
      <w:tr w:rsidR="003E6B42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90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spacing w:line="257" w:lineRule="auto"/>
            </w:pPr>
            <w:r>
              <w:rPr>
                <w:b/>
                <w:bCs/>
              </w:rPr>
              <w:t>Harmonogram czynności</w:t>
            </w:r>
            <w:r>
              <w:rPr>
                <w:b/>
                <w:bCs/>
              </w:rPr>
              <w:br/>
              <w:t>w postępowaniu rekrutacyjnym oraz postępowaniu uzupełniającym</w:t>
            </w:r>
            <w:r>
              <w:rPr>
                <w:b/>
                <w:bCs/>
              </w:rPr>
              <w:br/>
              <w:t>do publicznych przedszkoli prowadzonych przez Gminę Miejską Wągrowiec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L.p.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</w:pPr>
            <w:r>
              <w:t>Czynność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spacing w:line="240" w:lineRule="auto"/>
            </w:pPr>
            <w:r>
              <w:t>Postępowanie</w:t>
            </w:r>
            <w:r>
              <w:br/>
              <w:t>rekrutacyjne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spacing w:line="240" w:lineRule="auto"/>
            </w:pPr>
            <w:r>
              <w:t>Postępowanie</w:t>
            </w:r>
            <w:r>
              <w:br/>
              <w:t>uzupełniające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1.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54" w:lineRule="auto"/>
              <w:jc w:val="left"/>
            </w:pPr>
            <w:r>
              <w:t xml:space="preserve">Złożenie </w:t>
            </w:r>
            <w:r>
              <w:t>deklaracji kontynuowania</w:t>
            </w:r>
            <w:r>
              <w:br/>
              <w:t>wychowania przedszkolnego w danym</w:t>
            </w:r>
            <w:r>
              <w:br/>
              <w:t>przedszkolu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40" w:lineRule="auto"/>
            </w:pPr>
            <w:r>
              <w:t>17.02.2025 r. godz. 8.00 -</w:t>
            </w:r>
          </w:p>
          <w:p w:rsidR="003E6B42" w:rsidRDefault="005735DD">
            <w:pPr>
              <w:pStyle w:val="Inne0"/>
              <w:spacing w:line="240" w:lineRule="auto"/>
            </w:pPr>
            <w:r>
              <w:t>24.02.2025 r. godz. 15.00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72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2.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jc w:val="left"/>
            </w:pPr>
            <w:r>
              <w:t>Złożenie wniosku o przyjęcie</w:t>
            </w:r>
            <w:r>
              <w:br/>
              <w:t>do przedszkola wraz z dokumentami</w:t>
            </w:r>
            <w:r>
              <w:br/>
              <w:t>potwierdzającymi spełnianie przez</w:t>
            </w:r>
            <w:r>
              <w:br/>
              <w:t>kandydata warunków lub kryterió</w:t>
            </w:r>
            <w:r>
              <w:t>w</w:t>
            </w:r>
            <w:r>
              <w:br/>
              <w:t>branych pod uwagę w postępowaniu</w:t>
            </w:r>
            <w:r>
              <w:br/>
              <w:t>rekrutacyjnym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03.03.2025 r.</w:t>
            </w:r>
            <w:r>
              <w:br/>
              <w:t>godz. 8.00 -</w:t>
            </w:r>
            <w:r>
              <w:br/>
              <w:t>17.03.2025 r.</w:t>
            </w:r>
            <w:r>
              <w:br/>
              <w:t>godz. 15.00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54" w:lineRule="auto"/>
            </w:pPr>
            <w:r>
              <w:t>22.04.2025 r.</w:t>
            </w:r>
            <w:r>
              <w:br/>
              <w:t>godz. 8.00 -</w:t>
            </w:r>
            <w:r>
              <w:br/>
              <w:t>30.04.2025 r.</w:t>
            </w:r>
            <w:r>
              <w:br/>
              <w:t>godz. 15.00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99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3.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jc w:val="left"/>
            </w:pPr>
            <w:r>
              <w:t>Weryfikacja przez komisję rekrutacyjną</w:t>
            </w:r>
            <w:r>
              <w:br/>
              <w:t>wniosków o przyjęcie do przedszkola,</w:t>
            </w:r>
            <w:r>
              <w:br/>
              <w:t>w tym dokonanie przez</w:t>
            </w:r>
            <w:r>
              <w:t xml:space="preserve"> przewodniczącego</w:t>
            </w:r>
            <w:r>
              <w:br/>
              <w:t>komisji rekrutacyjnej czynności,</w:t>
            </w:r>
            <w:r>
              <w:br/>
              <w:t>o których mowa w art. 150 ust. 7 ustawy</w:t>
            </w:r>
            <w:r>
              <w:br/>
              <w:t>Prawo oświatowe (tj. Dz. U. z 2024 r.</w:t>
            </w:r>
            <w:r>
              <w:br/>
              <w:t>poz. 737 z późn. zm.)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40" w:lineRule="auto"/>
            </w:pPr>
            <w:r>
              <w:t>18.03.2025 r.</w:t>
            </w:r>
            <w:r>
              <w:br/>
              <w:t>godz. 8.00 -</w:t>
            </w:r>
            <w:r>
              <w:br/>
              <w:t>21.03.2025 r.</w:t>
            </w:r>
            <w:r>
              <w:br/>
              <w:t>godz. 15.00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05.05.2025 r.</w:t>
            </w:r>
            <w:r>
              <w:br/>
              <w:t>godz. 8.00 -</w:t>
            </w:r>
            <w:r>
              <w:br/>
              <w:t>09.05.2025 r.</w:t>
            </w:r>
            <w:r>
              <w:br/>
              <w:t>godz. 15.00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4.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spacing w:line="254" w:lineRule="auto"/>
              <w:jc w:val="left"/>
            </w:pPr>
            <w:r>
              <w:t>Podanie do publicznej wiadomości</w:t>
            </w:r>
            <w:r>
              <w:br/>
              <w:t>przez komisję rekrutacyjną listy</w:t>
            </w:r>
            <w:r>
              <w:br/>
              <w:t>kandydatów zakwalifikowanych</w:t>
            </w:r>
            <w:r>
              <w:br/>
              <w:t>i kandydatów niezakwalifikowanych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40" w:lineRule="auto"/>
            </w:pPr>
            <w:r>
              <w:t>24.03.2025 r.</w:t>
            </w:r>
            <w:r>
              <w:br/>
              <w:t>godz. 12.00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40" w:lineRule="auto"/>
            </w:pPr>
            <w:r>
              <w:t>12.05.2025 r.</w:t>
            </w:r>
            <w:r>
              <w:br/>
              <w:t>godz. 12.00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72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5.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jc w:val="left"/>
            </w:pPr>
            <w:r>
              <w:t>Potwierdzenie przez rodzica kandydata</w:t>
            </w:r>
            <w:r>
              <w:br/>
              <w:t xml:space="preserve">woli przyjęcia w postaci </w:t>
            </w:r>
            <w:r>
              <w:t>pisemnego</w:t>
            </w:r>
            <w:r>
              <w:br/>
              <w:t>oświadczenia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25.03.2025 r.</w:t>
            </w:r>
            <w:r>
              <w:br/>
              <w:t>godz. 8.00 -</w:t>
            </w:r>
            <w:r>
              <w:br/>
              <w:t>08.04.2025 r.</w:t>
            </w:r>
            <w:r>
              <w:br/>
              <w:t>godz. 15.00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13.05.2025 r.</w:t>
            </w:r>
            <w:r>
              <w:br/>
              <w:t>godz. 8.00 -</w:t>
            </w:r>
            <w:r>
              <w:br/>
              <w:t>19.05.2025 r.</w:t>
            </w:r>
            <w:r>
              <w:br/>
              <w:t>godz. 15.00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6.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jc w:val="left"/>
            </w:pPr>
            <w:r>
              <w:t>Podanie do publicznej wiadomości</w:t>
            </w:r>
            <w:r>
              <w:br/>
              <w:t>przez komisję rekrutacyjną listy</w:t>
            </w:r>
            <w:r>
              <w:br/>
              <w:t>kandydatów przyjętych i kandydatów</w:t>
            </w:r>
            <w:r>
              <w:br/>
              <w:t>nieprzyjętych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40" w:lineRule="auto"/>
            </w:pPr>
            <w:r>
              <w:t>11.04.2025 r.</w:t>
            </w:r>
            <w:r>
              <w:br/>
              <w:t>godz. 12.00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40" w:lineRule="auto"/>
            </w:pPr>
            <w:r>
              <w:t>21.05.2025 r.</w:t>
            </w:r>
            <w:r>
              <w:br/>
              <w:t>godz. 12.00</w:t>
            </w:r>
          </w:p>
        </w:tc>
      </w:tr>
    </w:tbl>
    <w:p w:rsidR="003E6B42" w:rsidRDefault="005735DD">
      <w:pPr>
        <w:spacing w:line="1" w:lineRule="exact"/>
        <w:rPr>
          <w:sz w:val="2"/>
          <w:szCs w:val="2"/>
        </w:rPr>
      </w:pPr>
      <w:r>
        <w:br w:type="page"/>
      </w:r>
    </w:p>
    <w:p w:rsidR="003E6B42" w:rsidRDefault="005735DD">
      <w:pPr>
        <w:pStyle w:val="Teksttreci0"/>
        <w:spacing w:after="420" w:line="394" w:lineRule="auto"/>
        <w:ind w:left="6180"/>
      </w:pPr>
      <w:r>
        <w:rPr>
          <w:b/>
          <w:bCs/>
        </w:rPr>
        <w:lastRenderedPageBreak/>
        <w:t>do Zarządzenia nr 10/2025</w:t>
      </w:r>
      <w:r>
        <w:rPr>
          <w:b/>
          <w:bCs/>
        </w:rPr>
        <w:br/>
        <w:t>Burmistrza Miasta Wągrowca</w:t>
      </w:r>
      <w:r>
        <w:rPr>
          <w:b/>
          <w:bCs/>
        </w:rPr>
        <w:br/>
        <w:t>z dnia 29.01.2025 r.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869"/>
        <w:gridCol w:w="2410"/>
        <w:gridCol w:w="2578"/>
      </w:tblGrid>
      <w:tr w:rsidR="003E6B42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94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</w:pPr>
            <w:r>
              <w:rPr>
                <w:b/>
                <w:bCs/>
              </w:rPr>
              <w:t>Harmonogram czynności</w:t>
            </w:r>
            <w:r>
              <w:rPr>
                <w:b/>
                <w:bCs/>
              </w:rPr>
              <w:br/>
              <w:t>w postępowaniu rekrutacyjnym oraz postępowaniu uzupełniającym</w:t>
            </w:r>
            <w:r>
              <w:rPr>
                <w:b/>
                <w:bCs/>
              </w:rPr>
              <w:br/>
              <w:t xml:space="preserve">do szkół podstawowych prowadzonych przez </w:t>
            </w:r>
            <w:r>
              <w:rPr>
                <w:b/>
                <w:bCs/>
              </w:rPr>
              <w:t>Gminę Miejską Wągrowiec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L.p.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Czynność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spacing w:line="240" w:lineRule="auto"/>
            </w:pPr>
            <w:r>
              <w:t>Postępowanie</w:t>
            </w:r>
            <w:r>
              <w:br/>
              <w:t>rekrutacyjne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spacing w:line="240" w:lineRule="auto"/>
            </w:pPr>
            <w:r>
              <w:t>Postępowanie</w:t>
            </w:r>
            <w:r>
              <w:br/>
              <w:t>uzupełniające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72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1.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jc w:val="left"/>
            </w:pPr>
            <w:r>
              <w:t>Złożenie wniosku o przyjęcie do szkoły</w:t>
            </w:r>
            <w:r>
              <w:br/>
              <w:t>podstawowej wraz z dokumentami</w:t>
            </w:r>
            <w:r>
              <w:br/>
              <w:t>potwierdzającymi spełnianie</w:t>
            </w:r>
            <w:r>
              <w:br/>
              <w:t>przez kandydata warunków</w:t>
            </w:r>
            <w:r>
              <w:br/>
              <w:t>lub kryteriów branych pod uwagę</w:t>
            </w:r>
            <w:r>
              <w:br/>
              <w:t xml:space="preserve">w </w:t>
            </w:r>
            <w:r>
              <w:t>postępowaniu rekrutacyjnym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03.03.2025 r.</w:t>
            </w:r>
            <w:r>
              <w:br/>
              <w:t>godz. 8.00 -</w:t>
            </w:r>
            <w:r>
              <w:br/>
              <w:t>17.03.2025 r.</w:t>
            </w:r>
            <w:r>
              <w:br/>
              <w:t>godz. 15.00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22.04.2025 r.</w:t>
            </w:r>
            <w:r>
              <w:br/>
              <w:t>godz. 8.00 -</w:t>
            </w:r>
            <w:r>
              <w:br/>
              <w:t>30.04.2025 r.</w:t>
            </w:r>
            <w:r>
              <w:br/>
              <w:t>godz. 15.00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200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2.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jc w:val="left"/>
            </w:pPr>
            <w:r>
              <w:t>Weryfikacja przez komisję rekrutacyjną</w:t>
            </w:r>
            <w:r>
              <w:br/>
              <w:t>wniosków o przyjęcie do szkoły</w:t>
            </w:r>
            <w:r>
              <w:br/>
              <w:t>podstawowej, w tym dokonanie przez</w:t>
            </w:r>
            <w:r>
              <w:br/>
            </w:r>
            <w:r>
              <w:t>przewodniczącego komisji rekrutacyjnej</w:t>
            </w:r>
            <w:r>
              <w:br/>
              <w:t>czynności, o których mowa w art. 150</w:t>
            </w:r>
            <w:r>
              <w:br/>
              <w:t>ust. 7 ustawy Prawo oświatowe</w:t>
            </w:r>
            <w:r>
              <w:br/>
              <w:t>(tj. Dz. U. z 2024 r. poz. 737 z późn. zm.)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18.03.2025 r.</w:t>
            </w:r>
            <w:r>
              <w:br/>
              <w:t>godz. 8.00 -</w:t>
            </w:r>
            <w:r>
              <w:br/>
              <w:t>21.03.2025 r.</w:t>
            </w:r>
            <w:r>
              <w:br/>
              <w:t>godz. 15.00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05.05.2025 r.</w:t>
            </w:r>
            <w:r>
              <w:br/>
              <w:t>godz. 8.00 -</w:t>
            </w:r>
            <w:r>
              <w:br/>
              <w:t>09.05.2025 r.</w:t>
            </w:r>
            <w:r>
              <w:br/>
              <w:t>godz. 15.00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3.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E6B42" w:rsidRDefault="005735DD">
            <w:pPr>
              <w:pStyle w:val="Inne0"/>
              <w:spacing w:line="254" w:lineRule="auto"/>
              <w:jc w:val="left"/>
            </w:pPr>
            <w:r>
              <w:t>Podanie do publicznej wiadomości przez</w:t>
            </w:r>
            <w:r>
              <w:br/>
              <w:t>komisję rekrutacyjną listy kandydatów</w:t>
            </w:r>
            <w:r>
              <w:br/>
              <w:t>zakwalifikowanych i kandydatów</w:t>
            </w:r>
            <w:r>
              <w:br/>
              <w:t>niezakwalifikowanych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54" w:lineRule="auto"/>
            </w:pPr>
            <w:r>
              <w:t>24.03.2025 r.</w:t>
            </w:r>
            <w:r>
              <w:br/>
              <w:t>godz. 12.00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54" w:lineRule="auto"/>
            </w:pPr>
            <w:r>
              <w:t>12.05.2025 r.</w:t>
            </w:r>
            <w:r>
              <w:br/>
              <w:t>godz. 12.00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4.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57" w:lineRule="auto"/>
              <w:jc w:val="left"/>
            </w:pPr>
            <w:r>
              <w:t>Potwierdzenie przez rodzica kandydata</w:t>
            </w:r>
            <w:r>
              <w:br/>
              <w:t xml:space="preserve">woli przyjęcia w postaci </w:t>
            </w:r>
            <w:r>
              <w:t>pisemnego</w:t>
            </w:r>
            <w:r>
              <w:br/>
              <w:t>oświadczenia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25.03.2025 r.</w:t>
            </w:r>
            <w:r>
              <w:br/>
              <w:t>godz. 8.00 -</w:t>
            </w:r>
            <w:r>
              <w:br/>
              <w:t>08.04.2025 r.</w:t>
            </w:r>
            <w:r>
              <w:br/>
              <w:t>godz. 15.00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</w:pPr>
            <w:r>
              <w:t>13.05.2025 r.</w:t>
            </w:r>
            <w:r>
              <w:br/>
              <w:t>godz. 8.00 -</w:t>
            </w:r>
            <w:r>
              <w:br/>
              <w:t>19.05.2025 r.</w:t>
            </w:r>
            <w:r>
              <w:br/>
              <w:t>godz. 15.00</w:t>
            </w:r>
          </w:p>
        </w:tc>
      </w:tr>
      <w:tr w:rsidR="003E6B42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spacing w:line="240" w:lineRule="auto"/>
              <w:jc w:val="left"/>
            </w:pPr>
            <w:r>
              <w:t>5.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E6B42" w:rsidRDefault="005735DD">
            <w:pPr>
              <w:pStyle w:val="Inne0"/>
              <w:jc w:val="left"/>
            </w:pPr>
            <w:r>
              <w:t>Podanie do publicznej wiadomości przez</w:t>
            </w:r>
            <w:r>
              <w:br/>
              <w:t>komisję rekrutacyjną listy kandydatów</w:t>
            </w:r>
            <w:r>
              <w:br/>
              <w:t>przyjętych i kandydatów nieprzyjętych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54" w:lineRule="auto"/>
            </w:pPr>
            <w:r>
              <w:t>11.04.2025 r.</w:t>
            </w:r>
            <w:r>
              <w:br/>
              <w:t>godz. 15.00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B42" w:rsidRDefault="005735DD">
            <w:pPr>
              <w:pStyle w:val="Inne0"/>
              <w:spacing w:line="254" w:lineRule="auto"/>
            </w:pPr>
            <w:r>
              <w:t>21.05.2025 r.</w:t>
            </w:r>
            <w:r>
              <w:br/>
              <w:t>godz.12.00</w:t>
            </w:r>
          </w:p>
        </w:tc>
      </w:tr>
    </w:tbl>
    <w:p w:rsidR="005735DD" w:rsidRDefault="005735DD"/>
    <w:sectPr w:rsidR="005735DD">
      <w:headerReference w:type="default" r:id="rId7"/>
      <w:pgSz w:w="11900" w:h="16840"/>
      <w:pgMar w:top="1945" w:right="1064" w:bottom="2406" w:left="1376" w:header="0" w:footer="19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5DD" w:rsidRDefault="005735DD">
      <w:r>
        <w:separator/>
      </w:r>
    </w:p>
  </w:endnote>
  <w:endnote w:type="continuationSeparator" w:id="0">
    <w:p w:rsidR="005735DD" w:rsidRDefault="0057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5DD" w:rsidRDefault="005735DD"/>
  </w:footnote>
  <w:footnote w:type="continuationSeparator" w:id="0">
    <w:p w:rsidR="005735DD" w:rsidRDefault="005735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42" w:rsidRDefault="005735D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4851400</wp:posOffset>
              </wp:positionH>
              <wp:positionV relativeFrom="page">
                <wp:posOffset>963930</wp:posOffset>
              </wp:positionV>
              <wp:extent cx="780415" cy="11874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041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E6B42" w:rsidRDefault="005735DD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31EE6" w:rsidRPr="00B31EE6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382pt;margin-top:75.9pt;width:61.45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" filled="f" stroked="f">
              <v:textbox style="mso-fit-shape-to-text:t" inset="0,0,0,0">
                <w:txbxContent>
                  <w:p w:rsidR="003E6B42" w:rsidRDefault="005735DD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31EE6" w:rsidRPr="00B31EE6">
                      <w:rPr>
                        <w:rFonts w:ascii="Calibri" w:eastAsia="Calibri" w:hAnsi="Calibri" w:cs="Calibri"/>
                        <w:b/>
                        <w:bCs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46F86"/>
    <w:multiLevelType w:val="multilevel"/>
    <w:tmpl w:val="4A9832A2"/>
    <w:lvl w:ilvl="0">
      <w:start w:val="2"/>
      <w:numFmt w:val="decimal"/>
      <w:lvlText w:val="§ 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3E54AA"/>
    <w:multiLevelType w:val="multilevel"/>
    <w:tmpl w:val="ACBC32F6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42"/>
    <w:rsid w:val="003E6B42"/>
    <w:rsid w:val="005735DD"/>
    <w:rsid w:val="00B31EE6"/>
    <w:rsid w:val="00E8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F42F8-021E-43BE-B286-FED88F69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outlineLvl w:val="0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pPr>
      <w:ind w:right="180"/>
      <w:jc w:val="right"/>
    </w:pPr>
    <w:rPr>
      <w:rFonts w:ascii="Arial" w:eastAsia="Arial" w:hAnsi="Arial" w:cs="Arial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pacing w:after="160"/>
    </w:pPr>
    <w:rPr>
      <w:rFonts w:ascii="Calibri" w:eastAsia="Calibri" w:hAnsi="Calibri" w:cs="Calibri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pacing w:line="252" w:lineRule="auto"/>
      <w:jc w:val="center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2</cp:revision>
  <dcterms:created xsi:type="dcterms:W3CDTF">2025-01-31T11:51:00Z</dcterms:created>
  <dcterms:modified xsi:type="dcterms:W3CDTF">2025-01-31T11:51:00Z</dcterms:modified>
</cp:coreProperties>
</file>